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14E2" w14:textId="77777777" w:rsidR="00BF7E81" w:rsidRPr="00585D82" w:rsidRDefault="002A0D59" w:rsidP="00585D82">
      <w:pPr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585D82">
        <w:rPr>
          <w:rFonts w:ascii="Times New Roman" w:hAnsi="Times New Roman" w:cs="Times New Roman"/>
          <w:b/>
          <w:sz w:val="24"/>
          <w:szCs w:val="22"/>
        </w:rPr>
        <w:t xml:space="preserve">Regulamin przyznawania honorowych odznak „Srebrna </w:t>
      </w:r>
      <w:r w:rsidR="005A4D84">
        <w:rPr>
          <w:rFonts w:ascii="Times New Roman" w:hAnsi="Times New Roman" w:cs="Times New Roman"/>
          <w:b/>
          <w:sz w:val="24"/>
          <w:szCs w:val="22"/>
        </w:rPr>
        <w:t>Tarcza</w:t>
      </w:r>
      <w:r w:rsidRPr="00585D82">
        <w:rPr>
          <w:rFonts w:ascii="Times New Roman" w:hAnsi="Times New Roman" w:cs="Times New Roman"/>
          <w:b/>
          <w:sz w:val="24"/>
          <w:szCs w:val="22"/>
        </w:rPr>
        <w:t xml:space="preserve">” i „Złota </w:t>
      </w:r>
      <w:r w:rsidR="005A4D84">
        <w:rPr>
          <w:rFonts w:ascii="Times New Roman" w:hAnsi="Times New Roman" w:cs="Times New Roman"/>
          <w:b/>
          <w:sz w:val="24"/>
          <w:szCs w:val="22"/>
        </w:rPr>
        <w:t>Tarcza</w:t>
      </w:r>
      <w:r w:rsidRPr="00585D82">
        <w:rPr>
          <w:rFonts w:ascii="Times New Roman" w:hAnsi="Times New Roman" w:cs="Times New Roman"/>
          <w:b/>
          <w:sz w:val="24"/>
          <w:szCs w:val="22"/>
        </w:rPr>
        <w:t>”</w:t>
      </w:r>
    </w:p>
    <w:p w14:paraId="696914E3" w14:textId="77777777" w:rsidR="002A0D59" w:rsidRPr="002220F0" w:rsidRDefault="002A0D59" w:rsidP="00585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Honorową odznakę </w:t>
      </w:r>
      <w:r w:rsidR="005A4D84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„Srebrna Tarcza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” otrzymują uczniowie Prywatnej Szkoły Podstawowej z Oddziałami Dwujęzycznymi nr 2 i Prywatnego Liceum Ogólnokształcąc</w:t>
      </w:r>
      <w:r w:rsidR="00585D82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ego z Oddziałami Dwujęzycznymi i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m. Noblistów Polskich.</w:t>
      </w:r>
    </w:p>
    <w:p w14:paraId="696914E4" w14:textId="77777777" w:rsidR="002A0D59" w:rsidRPr="002220F0" w:rsidRDefault="002A0D59" w:rsidP="00585D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Honorową odznakę mogą otrzymać także rodzice uczniów oraz inne osoby współpracujące ze szkołą, na wniosek członków rady pedagogicznej. </w:t>
      </w:r>
    </w:p>
    <w:p w14:paraId="696914E5" w14:textId="4FFC3979" w:rsidR="00585D82" w:rsidRPr="002220F0" w:rsidRDefault="00585D82" w:rsidP="00585D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Warunkiem przyznania </w:t>
      </w:r>
      <w:r w:rsidR="001C2D10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odznaki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jest spełnienie następujących kryteriów</w:t>
      </w:r>
      <w:r w:rsidR="002220F0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dla uczniów szkoły podstawowej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:</w:t>
      </w:r>
    </w:p>
    <w:p w14:paraId="696914E6" w14:textId="77777777" w:rsidR="00585D82" w:rsidRPr="002220F0" w:rsidRDefault="00585D82" w:rsidP="00585D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Średnia ocen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końcoworocznych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z wszystkich przedmiotów (z wyłączeniem religii</w:t>
      </w:r>
      <w:r w:rsidR="00905B7A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/etyki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) nie mniejsza niż 5.0.</w:t>
      </w:r>
    </w:p>
    <w:p w14:paraId="696914E7" w14:textId="77777777" w:rsidR="00585D82" w:rsidRPr="002220F0" w:rsidRDefault="00585D82" w:rsidP="00585D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Wśród ocen </w:t>
      </w:r>
      <w:proofErr w:type="spellStart"/>
      <w:r w:rsidR="00BD02EB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coworocznych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nie może być oceny dostatecznej i niższej.</w:t>
      </w:r>
    </w:p>
    <w:p w14:paraId="696914E8" w14:textId="79411471" w:rsidR="00585D82" w:rsidRPr="002220F0" w:rsidRDefault="00585D82" w:rsidP="00585D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Ocena zachowania </w:t>
      </w:r>
      <w:proofErr w:type="spellStart"/>
      <w:r w:rsidR="00BD02EB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coworoczna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– </w:t>
      </w:r>
      <w:r w:rsidR="0050546A" w:rsidRPr="002220F0">
        <w:rPr>
          <w:rFonts w:ascii="Times New Roman" w:eastAsia="Times New Roman" w:hAnsi="Times New Roman" w:cs="Times New Roman"/>
          <w:sz w:val="22"/>
          <w:szCs w:val="22"/>
          <w:lang w:eastAsia="pl-PL"/>
        </w:rPr>
        <w:t>wzorowa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.</w:t>
      </w:r>
    </w:p>
    <w:p w14:paraId="22B268D1" w14:textId="0FEA232A" w:rsidR="002220F0" w:rsidRPr="002220F0" w:rsidRDefault="002220F0" w:rsidP="002220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Warunkiem przyznania odznaki jest spełnienie następujących kryteriów dla uczniów 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liceum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:</w:t>
      </w:r>
    </w:p>
    <w:p w14:paraId="316BD8B8" w14:textId="77777777" w:rsidR="002220F0" w:rsidRPr="002220F0" w:rsidRDefault="002220F0" w:rsidP="002220F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Średnia ocen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końcoworocznych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z wszystkich przedmiotów (z wyłączeniem religii/etyki) nie mniejsza niż 5.0.</w:t>
      </w:r>
    </w:p>
    <w:p w14:paraId="1165C691" w14:textId="77777777" w:rsidR="002220F0" w:rsidRPr="002220F0" w:rsidRDefault="002220F0" w:rsidP="002220F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Wśród ocen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końcoworocznych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nie może być oceny dostatecznej i niższej.</w:t>
      </w:r>
    </w:p>
    <w:p w14:paraId="087F533D" w14:textId="73F2C8A0" w:rsidR="002220F0" w:rsidRPr="002220F0" w:rsidRDefault="002220F0" w:rsidP="002220F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Ocena zachowania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końcoworoczna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– </w:t>
      </w:r>
      <w:r w:rsidRPr="002220F0">
        <w:rPr>
          <w:rFonts w:ascii="Times New Roman" w:eastAsia="Times New Roman" w:hAnsi="Times New Roman" w:cs="Times New Roman"/>
          <w:sz w:val="22"/>
          <w:szCs w:val="22"/>
          <w:lang w:eastAsia="pl-PL"/>
        </w:rPr>
        <w:t>bardzo dobra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.</w:t>
      </w:r>
    </w:p>
    <w:p w14:paraId="696914E9" w14:textId="77777777" w:rsidR="002A0D59" w:rsidRPr="002220F0" w:rsidRDefault="002A0D59" w:rsidP="00585D8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Decyzję o przyznaniu Honorowej Odznaki podejmuje w formie uchwały Rada Pedagogiczna na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końcoworocznej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konferencji klasyfikacyjnej.</w:t>
      </w:r>
    </w:p>
    <w:p w14:paraId="696914EA" w14:textId="77777777" w:rsidR="00585D82" w:rsidRPr="002220F0" w:rsidRDefault="00585D82" w:rsidP="00585D8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Honorową odznakę „Złota </w:t>
      </w:r>
      <w:r w:rsidR="005A4D84"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Tarcza</w:t>
      </w: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” przyznaje organ prowadzący szkołę, na wniosek rady pedagogicznej lub zarządu Edukacja </w:t>
      </w:r>
      <w:proofErr w:type="spellStart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sp</w:t>
      </w:r>
      <w:proofErr w:type="spellEnd"/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 xml:space="preserve"> z o.o.</w:t>
      </w:r>
    </w:p>
    <w:p w14:paraId="696914EB" w14:textId="77777777" w:rsidR="00585D82" w:rsidRPr="002220F0" w:rsidRDefault="00585D82" w:rsidP="00585D8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  <w:r w:rsidRPr="002220F0"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  <w:t>Odznaki wręcza się podczas uroczystości zakończenia roku szkolnego.</w:t>
      </w:r>
    </w:p>
    <w:p w14:paraId="696914EC" w14:textId="77777777" w:rsidR="00585D82" w:rsidRPr="002220F0" w:rsidRDefault="00585D82" w:rsidP="00585D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2"/>
          <w:sz w:val="22"/>
          <w:szCs w:val="22"/>
          <w:lang w:eastAsia="pl-PL"/>
        </w:rPr>
      </w:pPr>
    </w:p>
    <w:p w14:paraId="696914ED" w14:textId="7CF30861" w:rsidR="002A0D59" w:rsidRPr="002220F0" w:rsidRDefault="0050546A" w:rsidP="002220F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220F0">
        <w:rPr>
          <w:rFonts w:ascii="Times New Roman" w:hAnsi="Times New Roman" w:cs="Times New Roman"/>
          <w:sz w:val="22"/>
          <w:szCs w:val="22"/>
        </w:rPr>
        <w:t>Kraków 31 sierpnia 2023r.</w:t>
      </w:r>
    </w:p>
    <w:sectPr w:rsidR="002A0D59" w:rsidRPr="002220F0" w:rsidSect="00BF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72"/>
    <w:multiLevelType w:val="multilevel"/>
    <w:tmpl w:val="F350C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70D82"/>
    <w:multiLevelType w:val="multilevel"/>
    <w:tmpl w:val="B6F2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F4844"/>
    <w:multiLevelType w:val="multilevel"/>
    <w:tmpl w:val="3C143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06C16"/>
    <w:multiLevelType w:val="multilevel"/>
    <w:tmpl w:val="9F6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52493"/>
    <w:multiLevelType w:val="multilevel"/>
    <w:tmpl w:val="AF34D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354DA"/>
    <w:multiLevelType w:val="multilevel"/>
    <w:tmpl w:val="C8923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651A8"/>
    <w:multiLevelType w:val="multilevel"/>
    <w:tmpl w:val="D7E4F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65EAB"/>
    <w:multiLevelType w:val="multilevel"/>
    <w:tmpl w:val="03FE7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B4D26"/>
    <w:multiLevelType w:val="multilevel"/>
    <w:tmpl w:val="D7BA8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C698B"/>
    <w:multiLevelType w:val="multilevel"/>
    <w:tmpl w:val="745C8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2D2E3C"/>
    <w:multiLevelType w:val="hybridMultilevel"/>
    <w:tmpl w:val="5AE21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59"/>
    <w:rsid w:val="0006013F"/>
    <w:rsid w:val="00184102"/>
    <w:rsid w:val="001B30A7"/>
    <w:rsid w:val="001C2D10"/>
    <w:rsid w:val="0022133A"/>
    <w:rsid w:val="002220F0"/>
    <w:rsid w:val="002A0D59"/>
    <w:rsid w:val="00333496"/>
    <w:rsid w:val="003672A3"/>
    <w:rsid w:val="0050546A"/>
    <w:rsid w:val="00585D82"/>
    <w:rsid w:val="005A4D84"/>
    <w:rsid w:val="007840AC"/>
    <w:rsid w:val="00886D06"/>
    <w:rsid w:val="00905B7A"/>
    <w:rsid w:val="00945C23"/>
    <w:rsid w:val="00A457A5"/>
    <w:rsid w:val="00BD02EB"/>
    <w:rsid w:val="00BF7E81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14E2"/>
  <w15:docId w15:val="{A0AA97DF-96DF-49E8-A82B-F24FC6A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40"/>
        <w:szCs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4034BA9CDA4CAE9B067977A2D546" ma:contentTypeVersion="16" ma:contentTypeDescription="Utwórz nowy dokument." ma:contentTypeScope="" ma:versionID="627a20a112b9511b05275d61b0f25f78">
  <xsd:schema xmlns:xsd="http://www.w3.org/2001/XMLSchema" xmlns:xs="http://www.w3.org/2001/XMLSchema" xmlns:p="http://schemas.microsoft.com/office/2006/metadata/properties" xmlns:ns3="57efce62-29ae-4a0b-89d2-09ebfcf21cb7" xmlns:ns4="63918fe3-41b0-462d-bec1-6cacabd139d9" targetNamespace="http://schemas.microsoft.com/office/2006/metadata/properties" ma:root="true" ma:fieldsID="14b8f78100d49b310da77205714ef07a" ns3:_="" ns4:_="">
    <xsd:import namespace="57efce62-29ae-4a0b-89d2-09ebfcf21cb7"/>
    <xsd:import namespace="63918fe3-41b0-462d-bec1-6cacabd13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ce62-29ae-4a0b-89d2-09ebfcf2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18fe3-41b0-462d-bec1-6cacabd13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fce62-29ae-4a0b-89d2-09ebfcf21cb7" xsi:nil="true"/>
  </documentManagement>
</p:properties>
</file>

<file path=customXml/itemProps1.xml><?xml version="1.0" encoding="utf-8"?>
<ds:datastoreItem xmlns:ds="http://schemas.openxmlformats.org/officeDocument/2006/customXml" ds:itemID="{ADC94F3F-816B-4267-A204-10B22D91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fce62-29ae-4a0b-89d2-09ebfcf21cb7"/>
    <ds:schemaRef ds:uri="63918fe3-41b0-462d-bec1-6cacabd1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80844-F697-46D7-B022-9070C3CEE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6F943-257B-4D9A-BD23-00A0160B12C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7efce62-29ae-4a0b-89d2-09ebfcf21cb7"/>
    <ds:schemaRef ds:uri="http://purl.org/dc/terms/"/>
    <ds:schemaRef ds:uri="63918fe3-41b0-462d-bec1-6cacabd139d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2</cp:revision>
  <cp:lastPrinted>2019-05-16T15:12:00Z</cp:lastPrinted>
  <dcterms:created xsi:type="dcterms:W3CDTF">2023-09-14T14:21:00Z</dcterms:created>
  <dcterms:modified xsi:type="dcterms:W3CDTF">2023-09-14T14:21:00Z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0x0101006CDB4034BA9CDA4CAE9B067977A2D546</vt:lpwstr>
  </property>
</Properties>
</file>